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00" w:rsidRPr="00306A00" w:rsidRDefault="00306A00" w:rsidP="00306A00">
      <w:pPr>
        <w:spacing w:after="75" w:line="240" w:lineRule="auto"/>
        <w:textAlignment w:val="baseline"/>
        <w:outlineLvl w:val="0"/>
        <w:rPr>
          <w:rFonts w:ascii="Arial" w:eastAsia="Times New Roman" w:hAnsi="Arial" w:cs="Arial"/>
          <w:color w:val="353535"/>
          <w:kern w:val="36"/>
          <w:sz w:val="39"/>
          <w:szCs w:val="39"/>
          <w:lang w:eastAsia="ru-RU"/>
        </w:rPr>
      </w:pPr>
      <w:r w:rsidRPr="00306A00">
        <w:rPr>
          <w:rFonts w:ascii="Arial" w:eastAsia="Times New Roman" w:hAnsi="Arial" w:cs="Arial"/>
          <w:color w:val="353535"/>
          <w:kern w:val="36"/>
          <w:sz w:val="39"/>
          <w:szCs w:val="39"/>
          <w:lang w:eastAsia="ru-RU"/>
        </w:rPr>
        <w:t>АРТ-ТЕРАПИЯ ЛЕЧИТ ЛЮДЕЙ</w:t>
      </w:r>
    </w:p>
    <w:p w:rsidR="00306A00" w:rsidRPr="00306A00" w:rsidRDefault="006A211A" w:rsidP="00306A00">
      <w:pPr>
        <w:numPr>
          <w:ilvl w:val="0"/>
          <w:numId w:val="1"/>
        </w:numPr>
        <w:spacing w:after="0" w:line="240" w:lineRule="auto"/>
        <w:ind w:left="0" w:right="75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hyperlink r:id="rId6" w:history="1">
        <w:r w:rsidR="00306A00" w:rsidRPr="00306A00">
          <w:rPr>
            <w:rFonts w:ascii="inherit" w:eastAsia="Times New Roman" w:hAnsi="inherit" w:cs="Times New Roman"/>
            <w:color w:val="FFFFFF"/>
            <w:sz w:val="23"/>
            <w:lang w:eastAsia="ru-RU"/>
          </w:rPr>
          <w:t>#ЭКСКЛЮЗИВ</w:t>
        </w:r>
      </w:hyperlink>
    </w:p>
    <w:p w:rsidR="00306A00" w:rsidRPr="00306A00" w:rsidRDefault="00306A00" w:rsidP="00306A00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306A00">
        <w:rPr>
          <w:rFonts w:ascii="Arial" w:eastAsia="Times New Roman" w:hAnsi="Arial" w:cs="Arial"/>
          <w:i/>
          <w:iCs/>
          <w:sz w:val="21"/>
          <w:lang w:eastAsia="ru-RU"/>
        </w:rPr>
        <w:t> </w:t>
      </w:r>
      <w:proofErr w:type="spellStart"/>
      <w:r w:rsidRPr="00306A00">
        <w:rPr>
          <w:rFonts w:ascii="Arial" w:eastAsia="Times New Roman" w:hAnsi="Arial" w:cs="Arial"/>
          <w:i/>
          <w:iCs/>
          <w:sz w:val="21"/>
          <w:lang w:eastAsia="ru-RU"/>
        </w:rPr>
        <w:t>by</w:t>
      </w:r>
      <w:proofErr w:type="spellEnd"/>
      <w:r w:rsidRPr="00306A00">
        <w:rPr>
          <w:rFonts w:ascii="Arial" w:eastAsia="Times New Roman" w:hAnsi="Arial" w:cs="Arial"/>
          <w:i/>
          <w:iCs/>
          <w:sz w:val="21"/>
          <w:lang w:eastAsia="ru-RU"/>
        </w:rPr>
        <w:t> </w:t>
      </w:r>
      <w:hyperlink r:id="rId7" w:history="1">
        <w:r w:rsidRPr="00306A00">
          <w:rPr>
            <w:rFonts w:ascii="inherit" w:eastAsia="Times New Roman" w:hAnsi="inherit" w:cs="Arial"/>
            <w:i/>
            <w:iCs/>
            <w:color w:val="DC3522"/>
            <w:sz w:val="21"/>
            <w:lang w:eastAsia="ru-RU"/>
          </w:rPr>
          <w:t>Яна Маевская</w:t>
        </w:r>
      </w:hyperlink>
      <w:r w:rsidRPr="00306A00">
        <w:rPr>
          <w:rFonts w:ascii="Arial" w:eastAsia="Times New Roman" w:hAnsi="Arial" w:cs="Arial"/>
          <w:i/>
          <w:iCs/>
          <w:sz w:val="21"/>
          <w:lang w:eastAsia="ru-RU"/>
        </w:rPr>
        <w:t> - 12.12.2019</w:t>
      </w:r>
    </w:p>
    <w:p w:rsidR="00306A00" w:rsidRPr="00306A00" w:rsidRDefault="00306A00" w:rsidP="00306A00">
      <w:pPr>
        <w:shd w:val="clear" w:color="auto" w:fill="FFFFFF"/>
        <w:spacing w:after="0" w:line="338" w:lineRule="atLeast"/>
        <w:textAlignment w:val="baseline"/>
        <w:rPr>
          <w:rFonts w:ascii="inherit" w:eastAsia="Times New Roman" w:hAnsi="inherit" w:cs="Arial"/>
          <w:color w:val="3D3D3D"/>
          <w:sz w:val="23"/>
          <w:szCs w:val="23"/>
          <w:lang w:eastAsia="ru-RU"/>
        </w:rPr>
      </w:pPr>
      <w:r>
        <w:rPr>
          <w:rFonts w:ascii="inherit" w:eastAsia="Times New Roman" w:hAnsi="inherit" w:cs="Arial"/>
          <w:noProof/>
          <w:color w:val="3D3D3D"/>
          <w:sz w:val="23"/>
          <w:szCs w:val="23"/>
          <w:lang w:eastAsia="ru-RU"/>
        </w:rPr>
        <w:drawing>
          <wp:inline distT="0" distB="0" distL="0" distR="0">
            <wp:extent cx="5823536" cy="3705225"/>
            <wp:effectExtent l="0" t="0" r="0" b="0"/>
            <wp:docPr id="1" name="Рисунок 1" descr="http://mospravda.ru/wp-content/uploads/2019/12/20191210_191559-%D1%81-800x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spravda.ru/wp-content/uploads/2019/12/20191210_191559-%D1%81-800x5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536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A00" w:rsidRPr="00306A00" w:rsidRDefault="00306A00" w:rsidP="00306A00">
      <w:pPr>
        <w:shd w:val="clear" w:color="auto" w:fill="FFFFFF"/>
        <w:spacing w:after="0" w:line="338" w:lineRule="atLeast"/>
        <w:textAlignment w:val="baseline"/>
        <w:rPr>
          <w:rFonts w:ascii="inherit" w:eastAsia="Times New Roman" w:hAnsi="inherit" w:cs="Arial"/>
          <w:color w:val="3D3D3D"/>
          <w:sz w:val="26"/>
          <w:szCs w:val="26"/>
          <w:lang w:eastAsia="ru-RU"/>
        </w:rPr>
      </w:pPr>
      <w:r w:rsidRPr="00306A00">
        <w:rPr>
          <w:rFonts w:ascii="inherit" w:eastAsia="Times New Roman" w:hAnsi="inherit" w:cs="Arial"/>
          <w:b/>
          <w:bCs/>
          <w:i/>
          <w:iCs/>
          <w:color w:val="3D3D3D"/>
          <w:sz w:val="26"/>
          <w:lang w:eastAsia="ru-RU"/>
        </w:rPr>
        <w:t>Когда-то арт-терапия была человеку не нужна. Каждая женщина украшала свою одежду яркой вышивкой. Каждый мужчина покрывал свои инструменты тонкой резьбой. Люди плели корзины, короба и лапти, украшали тиснением берестяные туески. Триста лет назад каждый предмет в каждом доме был чем-нибудь украшен – вручную. А когда пришло массовое производство и все перешли на покупные, стандартные вещи, вдруг оказалось, что без этого очень трудно жить. Особенно трудно становится тогда, когда приходит большая беда. И тогда, помимо тяжелых лекарств, сложных операций и длительного лечения человек обращается еще и к искусству.</w:t>
      </w:r>
    </w:p>
    <w:p w:rsidR="00306A00" w:rsidRPr="00306A00" w:rsidRDefault="00306A00" w:rsidP="00306A00">
      <w:pPr>
        <w:shd w:val="clear" w:color="auto" w:fill="FFFFFF"/>
        <w:spacing w:after="300" w:line="338" w:lineRule="atLeast"/>
        <w:textAlignment w:val="baseline"/>
        <w:rPr>
          <w:rFonts w:ascii="inherit" w:eastAsia="Times New Roman" w:hAnsi="inherit" w:cs="Arial"/>
          <w:color w:val="3D3D3D"/>
          <w:sz w:val="26"/>
          <w:szCs w:val="26"/>
          <w:lang w:eastAsia="ru-RU"/>
        </w:rPr>
      </w:pPr>
      <w:r w:rsidRPr="00306A00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 xml:space="preserve">Вот уже третий раз в галерее «Взгляд ребенка», расположенной в </w:t>
      </w:r>
      <w:proofErr w:type="spellStart"/>
      <w:r w:rsidRPr="00306A00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>Пушкаревском</w:t>
      </w:r>
      <w:proofErr w:type="spellEnd"/>
      <w:r w:rsidRPr="00306A00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 xml:space="preserve"> переулке, 16, проходит выставка. Ее организатор – фонд «Женское здоровье», а все участницы имеют диагноз: рак женских репродуктивных органов. В этом году выставка получила название «Радуга жизни» – за яркость красок.</w:t>
      </w:r>
      <w:r w:rsidRPr="00306A00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br/>
        <w:t xml:space="preserve">– Идея этой выставки родилась из нашего арт-терапевтического проекта, – рассказывает психолог Оксана </w:t>
      </w:r>
      <w:proofErr w:type="spellStart"/>
      <w:r w:rsidRPr="00306A00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>Чвилева</w:t>
      </w:r>
      <w:proofErr w:type="spellEnd"/>
      <w:r w:rsidRPr="00306A00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>. – Не все начинали с полного нуля, многие уже были в творчестве, но как-то затихли. Но на наших занятиях получили новый толчок. И я очень рада тому, что вы занимаетесь самостоятельно, что ваш творческий огонек не угасает.</w:t>
      </w:r>
    </w:p>
    <w:p w:rsidR="00306A00" w:rsidRPr="00306A00" w:rsidRDefault="00306A00" w:rsidP="00306A00">
      <w:pPr>
        <w:shd w:val="clear" w:color="auto" w:fill="FFFFFF"/>
        <w:spacing w:after="300" w:line="338" w:lineRule="atLeast"/>
        <w:textAlignment w:val="baseline"/>
        <w:rPr>
          <w:rFonts w:ascii="inherit" w:eastAsia="Times New Roman" w:hAnsi="inherit" w:cs="Arial"/>
          <w:color w:val="3D3D3D"/>
          <w:sz w:val="26"/>
          <w:szCs w:val="26"/>
          <w:lang w:eastAsia="ru-RU"/>
        </w:rPr>
      </w:pPr>
      <w:r>
        <w:rPr>
          <w:rFonts w:ascii="inherit" w:eastAsia="Times New Roman" w:hAnsi="inherit" w:cs="Arial"/>
          <w:noProof/>
          <w:color w:val="3D3D3D"/>
          <w:sz w:val="26"/>
          <w:szCs w:val="26"/>
          <w:lang w:eastAsia="ru-RU"/>
        </w:rPr>
        <w:lastRenderedPageBreak/>
        <w:drawing>
          <wp:inline distT="0" distB="0" distL="0" distR="0">
            <wp:extent cx="6096000" cy="4572000"/>
            <wp:effectExtent l="19050" t="0" r="0" b="0"/>
            <wp:docPr id="2" name="Рисунок 2" descr="http://mospravda.ru/wp-content/uploads/2019/12/20191210_191342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spravda.ru/wp-content/uploads/2019/12/20191210_191342-1024x7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A00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br/>
        <w:t>В небольшом помещении галереи оказались собраны самые разные работы. Гуашь, акварель, масло, акрил, несколько вышивок. И целый стенд с работами из глины – как обычной, так и полимерной.</w:t>
      </w:r>
      <w:r w:rsidRPr="00306A00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br/>
        <w:t xml:space="preserve">Чего тут только нет! Фрекен </w:t>
      </w:r>
      <w:proofErr w:type="spellStart"/>
      <w:r w:rsidRPr="00306A00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>Снорк</w:t>
      </w:r>
      <w:proofErr w:type="spellEnd"/>
      <w:r w:rsidRPr="00306A00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 xml:space="preserve"> с букетом цветов, яркие подсолнухи, белоснежные бульденежи, пейзажи, абстрактные рисунки, целое панно с небольшими архитектурными зарисовками. Автор этих строк гордится тем, что для выставки были отобраны четыре его работы в разных живописных техниках – масло, гуашь, акварель.</w:t>
      </w:r>
      <w:r w:rsidRPr="00306A00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br/>
        <w:t xml:space="preserve">От стенда с керамикой трудно отойти. Здесь есть чашки, пиалы, вазы для конфет, </w:t>
      </w:r>
      <w:proofErr w:type="spellStart"/>
      <w:r w:rsidRPr="00306A00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>ме</w:t>
      </w:r>
      <w:r w:rsidR="0007198F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>н</w:t>
      </w:r>
      <w:r w:rsidRPr="00306A00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>ажница</w:t>
      </w:r>
      <w:proofErr w:type="spellEnd"/>
      <w:r w:rsidRPr="00306A00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 xml:space="preserve">, блюдо для рыбы в виде рыбы. Словом, функциональные предметы, необходимые в каждом доме, и при этом оригинальные, сделанные своими руками. Лепкой занимаются люди творческие, и </w:t>
      </w:r>
      <w:r w:rsidR="0007198F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>з</w:t>
      </w:r>
      <w:r w:rsidRPr="00306A00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>а стеклом лежат две подставки для маркеров – каждая на три десятка. А еще есть кружка «послеоперационная» – на ее боку изображена открытая рана, прихваченная хирургическими инструментами.</w:t>
      </w:r>
    </w:p>
    <w:p w:rsidR="00306A00" w:rsidRPr="00306A00" w:rsidRDefault="00306A00" w:rsidP="00306A00">
      <w:pPr>
        <w:shd w:val="clear" w:color="auto" w:fill="FFFFFF"/>
        <w:spacing w:after="300" w:line="338" w:lineRule="atLeast"/>
        <w:textAlignment w:val="baseline"/>
        <w:rPr>
          <w:rFonts w:ascii="inherit" w:eastAsia="Times New Roman" w:hAnsi="inherit" w:cs="Arial"/>
          <w:color w:val="3D3D3D"/>
          <w:sz w:val="26"/>
          <w:szCs w:val="26"/>
          <w:lang w:eastAsia="ru-RU"/>
        </w:rPr>
      </w:pPr>
      <w:r>
        <w:rPr>
          <w:rFonts w:ascii="inherit" w:eastAsia="Times New Roman" w:hAnsi="inherit" w:cs="Arial"/>
          <w:noProof/>
          <w:color w:val="3D3D3D"/>
          <w:sz w:val="26"/>
          <w:szCs w:val="26"/>
          <w:lang w:eastAsia="ru-RU"/>
        </w:rPr>
        <w:lastRenderedPageBreak/>
        <w:drawing>
          <wp:inline distT="0" distB="0" distL="0" distR="0">
            <wp:extent cx="6096000" cy="3429000"/>
            <wp:effectExtent l="19050" t="0" r="0" b="0"/>
            <wp:docPr id="3" name="Рисунок 3" descr="http://mospravda.ru/wp-content/uploads/2019/12/P1440948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ospravda.ru/wp-content/uploads/2019/12/P1440948-1024x57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A00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br/>
        <w:t>– Девушка очень мучилась, когда лепила эту чашку, – рассказывает организатор выставки Людмила Воробьева. – Но потом ей стало намного легче.</w:t>
      </w:r>
      <w:r w:rsidRPr="00306A00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br/>
        <w:t xml:space="preserve">В этом суть арт-терапии. На открытии прозвучало </w:t>
      </w:r>
      <w:bookmarkStart w:id="0" w:name="_GoBack"/>
      <w:bookmarkEnd w:id="0"/>
      <w:r w:rsidRPr="00306A00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 xml:space="preserve">несколько правил (всего их 23), которые могут помочь в самых тяжелых состояниях. Устал – рисуй цветы. Больно – лепи. </w:t>
      </w:r>
      <w:proofErr w:type="gramStart"/>
      <w:r w:rsidRPr="00306A00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>Возмущен</w:t>
      </w:r>
      <w:proofErr w:type="gramEnd"/>
      <w:r w:rsidRPr="00306A00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 xml:space="preserve"> – рви бумагу. Грустно – рисуй радугу. Нужны силы – рисуй пейзажи.</w:t>
      </w:r>
    </w:p>
    <w:p w:rsidR="00306A00" w:rsidRPr="00306A00" w:rsidRDefault="00306A00" w:rsidP="00306A00">
      <w:pPr>
        <w:shd w:val="clear" w:color="auto" w:fill="FFFFFF"/>
        <w:spacing w:after="300" w:line="338" w:lineRule="atLeast"/>
        <w:textAlignment w:val="baseline"/>
        <w:rPr>
          <w:rFonts w:ascii="inherit" w:eastAsia="Times New Roman" w:hAnsi="inherit" w:cs="Arial"/>
          <w:color w:val="3D3D3D"/>
          <w:sz w:val="26"/>
          <w:szCs w:val="26"/>
          <w:lang w:eastAsia="ru-RU"/>
        </w:rPr>
      </w:pPr>
      <w:r>
        <w:rPr>
          <w:rFonts w:ascii="inherit" w:eastAsia="Times New Roman" w:hAnsi="inherit" w:cs="Arial"/>
          <w:noProof/>
          <w:color w:val="3D3D3D"/>
          <w:sz w:val="26"/>
          <w:szCs w:val="26"/>
          <w:lang w:eastAsia="ru-RU"/>
        </w:rPr>
        <w:drawing>
          <wp:inline distT="0" distB="0" distL="0" distR="0">
            <wp:extent cx="6115050" cy="3695700"/>
            <wp:effectExtent l="0" t="0" r="0" b="0"/>
            <wp:docPr id="4" name="Рисунок 4" descr="http://mospravda.ru/wp-content/uploads/2019/12/20191210_191538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ospravda.ru/wp-content/uploads/2019/12/20191210_191538-1024x76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551" cy="369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A00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br/>
        <w:t xml:space="preserve">– Мне очень приятно выставлять в нашей галерее ваши работы, – сказал на </w:t>
      </w:r>
      <w:r w:rsidRPr="00306A00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lastRenderedPageBreak/>
        <w:t>открытии директор галереи Василий Орлов. – Эта выставка получилась удивительной, насыщенной. Настоящая феерия цвета, различных форм, техник. Профессиональные художники так бы никогда не сделали. Но в этом-то вся и суть: ваша экспозиция яркая, многообещающая, с большим смыслом. Я вижу, что у вас сложилась уже целая социально-культурная среда, в которой каждый находит для себя поддержку, внимание, радость и добро.</w:t>
      </w:r>
      <w:r w:rsidRPr="00306A00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br/>
        <w:t>Выставка продлится до 24 декабря, вход в галерею бесплатный.</w:t>
      </w:r>
    </w:p>
    <w:p w:rsidR="00306A00" w:rsidRPr="00306A00" w:rsidRDefault="00306A00" w:rsidP="00306A00">
      <w:pPr>
        <w:shd w:val="clear" w:color="auto" w:fill="FFFFFF"/>
        <w:spacing w:after="0" w:line="338" w:lineRule="atLeast"/>
        <w:textAlignment w:val="baseline"/>
        <w:rPr>
          <w:rFonts w:ascii="inherit" w:eastAsia="Times New Roman" w:hAnsi="inherit" w:cs="Arial"/>
          <w:color w:val="3D3D3D"/>
          <w:sz w:val="26"/>
          <w:szCs w:val="26"/>
          <w:lang w:eastAsia="ru-RU"/>
        </w:rPr>
      </w:pPr>
      <w:r w:rsidRPr="00306A00">
        <w:rPr>
          <w:rFonts w:ascii="inherit" w:eastAsia="Times New Roman" w:hAnsi="inherit" w:cs="Arial"/>
          <w:b/>
          <w:bCs/>
          <w:color w:val="3D3D3D"/>
          <w:sz w:val="26"/>
          <w:lang w:eastAsia="ru-RU"/>
        </w:rPr>
        <w:t>Яна МАЕВСКАЯ.</w:t>
      </w:r>
    </w:p>
    <w:p w:rsidR="00306A00" w:rsidRDefault="00306A00" w:rsidP="00306A00">
      <w:pPr>
        <w:shd w:val="clear" w:color="auto" w:fill="FFFFFF"/>
        <w:spacing w:after="0" w:line="338" w:lineRule="atLeast"/>
        <w:textAlignment w:val="baseline"/>
        <w:rPr>
          <w:rFonts w:ascii="inherit" w:eastAsia="Times New Roman" w:hAnsi="inherit" w:cs="Arial"/>
          <w:i/>
          <w:iCs/>
          <w:color w:val="3D3D3D"/>
          <w:sz w:val="26"/>
          <w:lang w:eastAsia="ru-RU"/>
        </w:rPr>
      </w:pPr>
      <w:r w:rsidRPr="00306A00">
        <w:rPr>
          <w:rFonts w:ascii="inherit" w:eastAsia="Times New Roman" w:hAnsi="inherit" w:cs="Arial"/>
          <w:i/>
          <w:iCs/>
          <w:color w:val="3D3D3D"/>
          <w:sz w:val="26"/>
          <w:lang w:eastAsia="ru-RU"/>
        </w:rPr>
        <w:t>Фото автора.</w:t>
      </w:r>
    </w:p>
    <w:p w:rsidR="00ED358B" w:rsidRPr="00306A00" w:rsidRDefault="00ED358B" w:rsidP="00306A00">
      <w:pPr>
        <w:shd w:val="clear" w:color="auto" w:fill="FFFFFF"/>
        <w:spacing w:after="0" w:line="338" w:lineRule="atLeast"/>
        <w:textAlignment w:val="baseline"/>
        <w:rPr>
          <w:rFonts w:ascii="inherit" w:eastAsia="Times New Roman" w:hAnsi="inherit" w:cs="Arial"/>
          <w:color w:val="3D3D3D"/>
          <w:sz w:val="26"/>
          <w:szCs w:val="26"/>
          <w:lang w:eastAsia="ru-RU"/>
        </w:rPr>
      </w:pPr>
    </w:p>
    <w:p w:rsidR="00306A00" w:rsidRPr="00395536" w:rsidRDefault="00306A00" w:rsidP="00395536">
      <w:pPr>
        <w:shd w:val="clear" w:color="auto" w:fill="FFFFFF"/>
        <w:spacing w:after="300" w:line="338" w:lineRule="atLeast"/>
        <w:textAlignment w:val="baseline"/>
        <w:rPr>
          <w:rFonts w:ascii="inherit" w:eastAsia="Times New Roman" w:hAnsi="inherit" w:cs="Arial"/>
          <w:color w:val="3D3D3D"/>
          <w:sz w:val="26"/>
          <w:szCs w:val="26"/>
          <w:lang w:eastAsia="ru-RU"/>
        </w:rPr>
      </w:pPr>
      <w:r>
        <w:rPr>
          <w:rFonts w:ascii="inherit" w:eastAsia="Times New Roman" w:hAnsi="inherit" w:cs="Arial"/>
          <w:noProof/>
          <w:color w:val="3D3D3D"/>
          <w:sz w:val="26"/>
          <w:szCs w:val="26"/>
          <w:lang w:eastAsia="ru-RU"/>
        </w:rPr>
        <w:drawing>
          <wp:inline distT="0" distB="0" distL="0" distR="0" wp14:anchorId="3340E806" wp14:editId="5C11F68F">
            <wp:extent cx="5867400" cy="5876925"/>
            <wp:effectExtent l="0" t="0" r="0" b="0"/>
            <wp:docPr id="5" name="Рисунок 5" descr="http://mospravda.ru/wp-content/uploads/2019/12/20191210_182356-1-977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ospravda.ru/wp-content/uploads/2019/12/20191210_182356-1-977x10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876" cy="5878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A00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fldChar w:fldCharType="begin"/>
      </w:r>
      <w:r w:rsidRPr="00306A00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instrText xml:space="preserve"> HYPERLINK "https://twitter.com/intent/tweet?text=%D0%90%D0%A0%D0%A2-%D0%A2%D0%95%D0%A0%D0%90%D0%9F%D0%98%D0%AF%20%D0%9B%D0%95%D0%A7%D0%98%D0%A2%20%D0%9B%D0%AE%D0%94%D0%95%D0%99&amp;url=http%3A%2F%2Fmospravda.ru%2F2019%2F12%2F12%2F135307%2F&amp;via=Mos_pravda" \o "Share on Twitter" \t "_blank" </w:instrText>
      </w:r>
      <w:r w:rsidRPr="00306A00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fldChar w:fldCharType="separate"/>
      </w:r>
    </w:p>
    <w:p w:rsidR="004370CF" w:rsidRPr="00306A00" w:rsidRDefault="00306A00" w:rsidP="004370CF">
      <w:pPr>
        <w:shd w:val="clear" w:color="auto" w:fill="FFFFFF"/>
        <w:spacing w:after="0" w:line="338" w:lineRule="atLeast"/>
        <w:textAlignment w:val="baseline"/>
        <w:rPr>
          <w:rFonts w:ascii="inherit" w:eastAsia="Times New Roman" w:hAnsi="inherit" w:cs="Arial"/>
          <w:color w:val="3D3D3D"/>
          <w:sz w:val="26"/>
          <w:szCs w:val="26"/>
          <w:lang w:eastAsia="ru-RU"/>
        </w:rPr>
      </w:pPr>
      <w:r w:rsidRPr="00306A00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fldChar w:fldCharType="end"/>
      </w:r>
    </w:p>
    <w:p w:rsidR="00306A00" w:rsidRPr="00306A00" w:rsidRDefault="00306A00" w:rsidP="00306A00">
      <w:pPr>
        <w:shd w:val="clear" w:color="auto" w:fill="FFFFFF"/>
        <w:spacing w:after="0" w:line="338" w:lineRule="atLeast"/>
        <w:textAlignment w:val="baseline"/>
        <w:rPr>
          <w:rFonts w:ascii="inherit" w:eastAsia="Times New Roman" w:hAnsi="inherit" w:cs="Arial"/>
          <w:color w:val="3D3D3D"/>
          <w:sz w:val="26"/>
          <w:szCs w:val="26"/>
          <w:lang w:eastAsia="ru-RU"/>
        </w:rPr>
      </w:pPr>
    </w:p>
    <w:sectPr w:rsidR="00306A00" w:rsidRPr="00306A00" w:rsidSect="00A45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40CBF"/>
    <w:multiLevelType w:val="multilevel"/>
    <w:tmpl w:val="6930E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A00"/>
    <w:rsid w:val="0007198F"/>
    <w:rsid w:val="001C3529"/>
    <w:rsid w:val="0025471C"/>
    <w:rsid w:val="00306A00"/>
    <w:rsid w:val="00395536"/>
    <w:rsid w:val="004370CF"/>
    <w:rsid w:val="00610461"/>
    <w:rsid w:val="006A211A"/>
    <w:rsid w:val="006B565E"/>
    <w:rsid w:val="0079635F"/>
    <w:rsid w:val="008113A5"/>
    <w:rsid w:val="0094129C"/>
    <w:rsid w:val="00A3611B"/>
    <w:rsid w:val="00A45FD3"/>
    <w:rsid w:val="00BB5571"/>
    <w:rsid w:val="00D30824"/>
    <w:rsid w:val="00EA3F47"/>
    <w:rsid w:val="00EB6B16"/>
    <w:rsid w:val="00ED358B"/>
    <w:rsid w:val="00EE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FD3"/>
  </w:style>
  <w:style w:type="paragraph" w:styleId="1">
    <w:name w:val="heading 1"/>
    <w:basedOn w:val="a"/>
    <w:link w:val="10"/>
    <w:uiPriority w:val="9"/>
    <w:qFormat/>
    <w:rsid w:val="00306A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A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06A00"/>
    <w:rPr>
      <w:color w:val="0000FF"/>
      <w:u w:val="single"/>
    </w:rPr>
  </w:style>
  <w:style w:type="character" w:customStyle="1" w:styleId="byline">
    <w:name w:val="byline"/>
    <w:basedOn w:val="a0"/>
    <w:rsid w:val="00306A00"/>
  </w:style>
  <w:style w:type="character" w:customStyle="1" w:styleId="apple-converted-space">
    <w:name w:val="apple-converted-space"/>
    <w:basedOn w:val="a0"/>
    <w:rsid w:val="00306A00"/>
  </w:style>
  <w:style w:type="character" w:customStyle="1" w:styleId="author">
    <w:name w:val="author"/>
    <w:basedOn w:val="a0"/>
    <w:rsid w:val="00306A00"/>
  </w:style>
  <w:style w:type="character" w:customStyle="1" w:styleId="posted-on">
    <w:name w:val="posted-on"/>
    <w:basedOn w:val="a0"/>
    <w:rsid w:val="00306A00"/>
  </w:style>
  <w:style w:type="paragraph" w:styleId="a4">
    <w:name w:val="Normal (Web)"/>
    <w:basedOn w:val="a"/>
    <w:uiPriority w:val="99"/>
    <w:semiHidden/>
    <w:unhideWhenUsed/>
    <w:rsid w:val="00306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06A00"/>
    <w:rPr>
      <w:i/>
      <w:iCs/>
    </w:rPr>
  </w:style>
  <w:style w:type="character" w:styleId="a6">
    <w:name w:val="Strong"/>
    <w:basedOn w:val="a0"/>
    <w:uiPriority w:val="22"/>
    <w:qFormat/>
    <w:rsid w:val="00306A00"/>
    <w:rPr>
      <w:b/>
      <w:bCs/>
    </w:rPr>
  </w:style>
  <w:style w:type="character" w:customStyle="1" w:styleId="apss-count-number">
    <w:name w:val="apss-count-number"/>
    <w:basedOn w:val="a0"/>
    <w:rsid w:val="00306A00"/>
  </w:style>
  <w:style w:type="character" w:customStyle="1" w:styleId="apss-total-text">
    <w:name w:val="apss-total-text"/>
    <w:basedOn w:val="a0"/>
    <w:rsid w:val="00306A00"/>
  </w:style>
  <w:style w:type="character" w:customStyle="1" w:styleId="apss-shares-text">
    <w:name w:val="apss-shares-text"/>
    <w:basedOn w:val="a0"/>
    <w:rsid w:val="00306A00"/>
  </w:style>
  <w:style w:type="paragraph" w:styleId="a7">
    <w:name w:val="Balloon Text"/>
    <w:basedOn w:val="a"/>
    <w:link w:val="a8"/>
    <w:uiPriority w:val="99"/>
    <w:semiHidden/>
    <w:unhideWhenUsed/>
    <w:rsid w:val="00306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A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27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07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685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19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16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81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06909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272544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ospravda.ru/author/maevskaya/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spravda.ru/category/views/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540</Words>
  <Characters>3080</Characters>
  <Application>Microsoft Office Word</Application>
  <DocSecurity>0</DocSecurity>
  <Lines>25</Lines>
  <Paragraphs>7</Paragraphs>
  <ScaleCrop>false</ScaleCrop>
  <Company>Vzglyad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</dc:creator>
  <cp:keywords/>
  <dc:description/>
  <cp:lastModifiedBy>User</cp:lastModifiedBy>
  <cp:revision>12</cp:revision>
  <cp:lastPrinted>2019-12-13T08:25:00Z</cp:lastPrinted>
  <dcterms:created xsi:type="dcterms:W3CDTF">2019-12-13T08:24:00Z</dcterms:created>
  <dcterms:modified xsi:type="dcterms:W3CDTF">2019-12-16T12:53:00Z</dcterms:modified>
</cp:coreProperties>
</file>